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B2" w:rsidRPr="00887CAF" w:rsidRDefault="00727BB2">
      <w:pPr>
        <w:pStyle w:val="ConsPlusTitle"/>
        <w:jc w:val="center"/>
        <w:outlineLvl w:val="0"/>
      </w:pPr>
      <w:r w:rsidRPr="00887CAF">
        <w:t>ПРАВИТЕЛЬСТВО РОССИЙСКОЙ ФЕДЕРАЦИИ</w:t>
      </w:r>
    </w:p>
    <w:p w:rsidR="00727BB2" w:rsidRPr="00887CAF" w:rsidRDefault="00727BB2">
      <w:pPr>
        <w:pStyle w:val="ConsPlusTitle"/>
        <w:jc w:val="center"/>
      </w:pPr>
    </w:p>
    <w:p w:rsidR="00727BB2" w:rsidRPr="00887CAF" w:rsidRDefault="00727BB2">
      <w:pPr>
        <w:pStyle w:val="ConsPlusTitle"/>
        <w:jc w:val="center"/>
      </w:pPr>
      <w:r w:rsidRPr="00887CAF">
        <w:t>РАСПОРЯЖЕНИЕ</w:t>
      </w:r>
    </w:p>
    <w:p w:rsidR="00727BB2" w:rsidRPr="00887CAF" w:rsidRDefault="00727BB2">
      <w:pPr>
        <w:pStyle w:val="ConsPlusTitle"/>
        <w:jc w:val="center"/>
      </w:pPr>
      <w:r w:rsidRPr="00887CAF">
        <w:t>от 12 октября 2019 г. N 2406-р</w:t>
      </w:r>
    </w:p>
    <w:p w:rsidR="00727BB2" w:rsidRPr="00887CAF" w:rsidRDefault="00727B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7CAF" w:rsidRPr="00887C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Список изменяющих документов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(в ред. распоряжений Правительства РФ от 26.04.2020 N 1142-р,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12.10.2020 N 2626-р, от 23.11.2020 N 3073-р, от 23.12.2021 N 3781-р,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30.03.2022 N 660-р, от 24.08.2022 N 2419-р, от 06.10.2022 N 2927-р,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24.12.2022 N 4173-р, от 09.06.2023 N 1508-р, от 16.04.2024 N 938-р,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15.01.2025 N 10-р)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ind w:firstLine="540"/>
        <w:jc w:val="both"/>
      </w:pPr>
      <w:r w:rsidRPr="00887CAF">
        <w:t>1. Утвердить:</w:t>
      </w:r>
    </w:p>
    <w:p w:rsidR="00727BB2" w:rsidRPr="00887CAF" w:rsidRDefault="00727BB2">
      <w:pPr>
        <w:pStyle w:val="ConsPlusNormal"/>
        <w:spacing w:before="220"/>
        <w:ind w:firstLine="540"/>
        <w:jc w:val="both"/>
      </w:pPr>
      <w:r w:rsidRPr="00887CAF">
        <w:t xml:space="preserve">перечень жизненно необходимых и важнейших лекарственных препаратов для медицинского применения согласно </w:t>
      </w:r>
      <w:proofErr w:type="gramStart"/>
      <w:r w:rsidRPr="00887CAF">
        <w:t>приложению</w:t>
      </w:r>
      <w:proofErr w:type="gramEnd"/>
      <w:r w:rsidRPr="00887CAF">
        <w:t xml:space="preserve"> N 1;</w:t>
      </w:r>
    </w:p>
    <w:p w:rsidR="00727BB2" w:rsidRPr="00887CAF" w:rsidRDefault="00727BB2">
      <w:pPr>
        <w:pStyle w:val="ConsPlusNormal"/>
        <w:jc w:val="both"/>
      </w:pPr>
      <w:r w:rsidRPr="00887CAF">
        <w:t>(в ред. распоряжения Правительства РФ от 12.10.2020 N 2626-р)</w:t>
      </w:r>
    </w:p>
    <w:p w:rsidR="00727BB2" w:rsidRPr="00887CAF" w:rsidRDefault="00727BB2">
      <w:pPr>
        <w:pStyle w:val="ConsPlusNormal"/>
        <w:spacing w:before="220"/>
        <w:ind w:firstLine="540"/>
        <w:jc w:val="both"/>
      </w:pPr>
      <w:r w:rsidRPr="00887CAF"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proofErr w:type="gramStart"/>
      <w:r w:rsidRPr="00887CAF">
        <w:t>приложению</w:t>
      </w:r>
      <w:proofErr w:type="gramEnd"/>
      <w:r w:rsidRPr="00887CAF">
        <w:t xml:space="preserve"> N 2;</w:t>
      </w:r>
    </w:p>
    <w:p w:rsidR="00727BB2" w:rsidRPr="00887CAF" w:rsidRDefault="00727BB2">
      <w:pPr>
        <w:pStyle w:val="ConsPlusNormal"/>
        <w:jc w:val="both"/>
      </w:pPr>
      <w:r w:rsidRPr="00887CAF">
        <w:t>(перечень утратил силу. - Распоряжение Правительства РФ от 23.11.2020 N 3073-р)</w:t>
      </w:r>
    </w:p>
    <w:p w:rsidR="00727BB2" w:rsidRPr="00887CAF" w:rsidRDefault="00727BB2">
      <w:pPr>
        <w:pStyle w:val="ConsPlusNormal"/>
        <w:spacing w:before="220"/>
        <w:ind w:firstLine="540"/>
        <w:jc w:val="both"/>
      </w:pPr>
      <w:r w:rsidRPr="00887CAF"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приложению N 3;</w:t>
      </w:r>
    </w:p>
    <w:p w:rsidR="00727BB2" w:rsidRPr="00887CAF" w:rsidRDefault="00727BB2">
      <w:pPr>
        <w:pStyle w:val="ConsPlusNormal"/>
        <w:jc w:val="both"/>
      </w:pPr>
      <w:r w:rsidRPr="00887CAF">
        <w:t>(в ред. распоряжения Правительства РФ от 26.04.2020 N 1142-р)</w:t>
      </w:r>
    </w:p>
    <w:p w:rsidR="00727BB2" w:rsidRPr="00887CAF" w:rsidRDefault="00727BB2">
      <w:pPr>
        <w:pStyle w:val="ConsPlusNormal"/>
        <w:spacing w:before="220"/>
        <w:ind w:firstLine="540"/>
        <w:jc w:val="both"/>
      </w:pPr>
      <w:r w:rsidRPr="00887CAF">
        <w:t xml:space="preserve">минимальный ассортимент лекарственных препаратов, необходимых для оказания медицинской помощи, согласно </w:t>
      </w:r>
      <w:proofErr w:type="gramStart"/>
      <w:r w:rsidRPr="00887CAF">
        <w:t>приложению</w:t>
      </w:r>
      <w:proofErr w:type="gramEnd"/>
      <w:r w:rsidRPr="00887CAF">
        <w:t xml:space="preserve"> N 4.</w:t>
      </w:r>
    </w:p>
    <w:p w:rsidR="00727BB2" w:rsidRPr="00887CAF" w:rsidRDefault="00727BB2">
      <w:pPr>
        <w:pStyle w:val="ConsPlusNormal"/>
        <w:spacing w:before="220"/>
        <w:ind w:firstLine="540"/>
        <w:jc w:val="both"/>
      </w:pPr>
      <w:r w:rsidRPr="00887CAF">
        <w:t>2. Признать утратившим силу распоряжение Правительства Российской Федерации от 10 декабря 2018 г. N 2738-р (Собрание законодательства Российской Федерации, 2018, N 51, ст. 8075).</w:t>
      </w:r>
    </w:p>
    <w:p w:rsidR="00727BB2" w:rsidRPr="00887CAF" w:rsidRDefault="00727BB2">
      <w:pPr>
        <w:pStyle w:val="ConsPlusNormal"/>
        <w:spacing w:before="220"/>
        <w:ind w:firstLine="540"/>
        <w:jc w:val="both"/>
      </w:pPr>
      <w:r w:rsidRPr="00887CAF">
        <w:t>3. Настоящее распоряжение вступает в силу с 1 января 2020 г.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right"/>
      </w:pPr>
      <w:r w:rsidRPr="00887CAF">
        <w:t>Председатель Правительства</w:t>
      </w:r>
    </w:p>
    <w:p w:rsidR="00727BB2" w:rsidRPr="00887CAF" w:rsidRDefault="00727BB2">
      <w:pPr>
        <w:pStyle w:val="ConsPlusNormal"/>
        <w:jc w:val="right"/>
      </w:pPr>
      <w:r w:rsidRPr="00887CAF">
        <w:t>Российской Федерации</w:t>
      </w:r>
    </w:p>
    <w:p w:rsidR="00727BB2" w:rsidRPr="00887CAF" w:rsidRDefault="00727BB2">
      <w:pPr>
        <w:pStyle w:val="ConsPlusNormal"/>
        <w:jc w:val="right"/>
      </w:pPr>
      <w:r w:rsidRPr="00887CAF">
        <w:t>Д.МЕДВЕДЕВ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both"/>
      </w:pPr>
    </w:p>
    <w:p w:rsidR="00887CAF" w:rsidRPr="00887CAF" w:rsidRDefault="00887CAF">
      <w:pPr>
        <w:rPr>
          <w:rFonts w:ascii="Calibri" w:eastAsia="Times New Roman" w:hAnsi="Calibri" w:cs="Calibri"/>
          <w:szCs w:val="20"/>
          <w:lang w:eastAsia="ru-RU"/>
        </w:rPr>
      </w:pPr>
      <w:r w:rsidRPr="00887CAF">
        <w:br w:type="page"/>
      </w:r>
    </w:p>
    <w:p w:rsidR="00727BB2" w:rsidRPr="00887CAF" w:rsidRDefault="00727BB2">
      <w:pPr>
        <w:pStyle w:val="ConsPlusNormal"/>
        <w:jc w:val="right"/>
        <w:outlineLvl w:val="0"/>
      </w:pPr>
      <w:r w:rsidRPr="00887CAF">
        <w:lastRenderedPageBreak/>
        <w:t>Приложение N 1</w:t>
      </w:r>
    </w:p>
    <w:p w:rsidR="00727BB2" w:rsidRPr="00887CAF" w:rsidRDefault="00727BB2">
      <w:pPr>
        <w:pStyle w:val="ConsPlusNormal"/>
        <w:jc w:val="right"/>
      </w:pPr>
      <w:r w:rsidRPr="00887CAF">
        <w:t>к распоряжению Правительства</w:t>
      </w:r>
    </w:p>
    <w:p w:rsidR="00727BB2" w:rsidRPr="00887CAF" w:rsidRDefault="00727BB2">
      <w:pPr>
        <w:pStyle w:val="ConsPlusNormal"/>
        <w:jc w:val="right"/>
      </w:pPr>
      <w:r w:rsidRPr="00887CAF">
        <w:t>Российской Федерации</w:t>
      </w:r>
    </w:p>
    <w:p w:rsidR="00727BB2" w:rsidRPr="00887CAF" w:rsidRDefault="00727BB2">
      <w:pPr>
        <w:pStyle w:val="ConsPlusNormal"/>
        <w:jc w:val="right"/>
      </w:pPr>
      <w:r w:rsidRPr="00887CAF">
        <w:t>от 12 октября 2019 г. N 2406-р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</w:pPr>
      <w:bookmarkStart w:id="0" w:name="P36"/>
      <w:bookmarkEnd w:id="0"/>
      <w:r w:rsidRPr="00887CAF">
        <w:t>ПЕРЕЧЕНЬ</w:t>
      </w:r>
    </w:p>
    <w:p w:rsidR="00727BB2" w:rsidRPr="00887CAF" w:rsidRDefault="00727BB2">
      <w:pPr>
        <w:pStyle w:val="ConsPlusTitle"/>
        <w:jc w:val="center"/>
      </w:pPr>
      <w:r w:rsidRPr="00887CAF">
        <w:t>ЖИЗНЕННО НЕОБХОДИМЫХ И ВАЖНЕЙШИХ ЛЕКАРСТВЕННЫХ ПРЕПАРАТОВ</w:t>
      </w:r>
    </w:p>
    <w:p w:rsidR="00727BB2" w:rsidRPr="00887CAF" w:rsidRDefault="00727BB2">
      <w:pPr>
        <w:pStyle w:val="ConsPlusTitle"/>
        <w:jc w:val="center"/>
      </w:pPr>
      <w:r w:rsidRPr="00887CAF">
        <w:t>ДЛЯ МЕДИЦИНСКОГО ПРИМЕНЕНИЯ</w:t>
      </w:r>
    </w:p>
    <w:p w:rsidR="00727BB2" w:rsidRPr="00887CAF" w:rsidRDefault="00727B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7CAF" w:rsidRPr="00887C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Список изменяющих документов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(в ред. распоряжений Правительства РФ от 12.10.2020 N 2626-р,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23.11.2020 N 3073-р, от 23.12.2021 N 3781-р, от 30.03.2022 N 660-р,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24.08.2022 N 2419-р, от 06.10.2022 N 2927-р, от 24.12.2022 N 4173-р,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09.06.2023 N 1508-р, от 16.04.2024 N 938-р, от 15.01.2025 N 10-р)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</w:tr>
    </w:tbl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формы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алкалоиды белладонны, </w:t>
            </w:r>
            <w:r w:rsidRPr="00887CAF">
              <w:lastRenderedPageBreak/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лиофилизированные;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сироп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приема внутрь (для детей)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жевательные;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таблетки-лиофилизат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ректальная;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таблетки кишечнорастворимые с </w:t>
            </w:r>
            <w:r w:rsidRPr="00887CAF">
              <w:lastRenderedPageBreak/>
              <w:t>пролонгированным высвобождением,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гранулы кишечнорастворимые с пролонгированным высвобождением,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гранулы с пролонгированным высвобождением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приема внутрь и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приема внутрь и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приема внутрь и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вагинальные 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и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</w:t>
            </w:r>
            <w:r w:rsidRPr="00887CAF">
              <w:lastRenderedPageBreak/>
              <w:t>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инсулин двухфазный </w:t>
            </w:r>
            <w:r w:rsidRPr="00887CAF">
              <w:lastRenderedPageBreak/>
              <w:t>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суспензия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модифицированным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драже;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для приема внутрь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 (масляный);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 и наружного применения (масляный)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 (масляный)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B</w:t>
            </w:r>
            <w:r w:rsidRPr="00887CAF">
              <w:rPr>
                <w:vertAlign w:val="subscript"/>
              </w:rPr>
              <w:t>1</w:t>
            </w:r>
            <w:r w:rsidRPr="00887CAF">
              <w:t xml:space="preserve"> и его комбинации с витаминами B</w:t>
            </w:r>
            <w:r w:rsidRPr="00887CAF">
              <w:rPr>
                <w:vertAlign w:val="subscript"/>
              </w:rPr>
              <w:t>6</w:t>
            </w:r>
            <w:r w:rsidRPr="00887CAF">
              <w:t xml:space="preserve"> и B</w:t>
            </w:r>
            <w:r w:rsidRPr="00887CAF"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B</w:t>
            </w:r>
            <w:r w:rsidRPr="00887CAF"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драже;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 (масляный)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растворимые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09.06.2023 N 1508-р)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губка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 (замороженный)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фактор свертывания </w:t>
            </w:r>
            <w:r w:rsidRPr="00887CAF">
              <w:lastRenderedPageBreak/>
              <w:t>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 xml:space="preserve">лиофилизат для приготовления раствора для внутривенного </w:t>
            </w:r>
            <w:r w:rsidRPr="00887CAF">
              <w:lastRenderedPageBreak/>
              <w:t>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жевательные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B</w:t>
            </w:r>
            <w:r w:rsidRPr="00887CAF">
              <w:rPr>
                <w:vertAlign w:val="subscript"/>
              </w:rPr>
              <w:t>12</w:t>
            </w:r>
            <w:r w:rsidRPr="00887CAF"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B</w:t>
            </w:r>
            <w:r w:rsidRPr="00887CAF">
              <w:rPr>
                <w:vertAlign w:val="subscript"/>
              </w:rPr>
              <w:t>12</w:t>
            </w:r>
            <w:r w:rsidRPr="00887CAF"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эмульсия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натрия лактата раствор сложный</w:t>
            </w:r>
          </w:p>
          <w:p w:rsidR="00727BB2" w:rsidRPr="00887CAF" w:rsidRDefault="00727BB2">
            <w:pPr>
              <w:pStyle w:val="ConsPlusNormal"/>
            </w:pPr>
            <w:r w:rsidRPr="00887CAF"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натрия хлорида раствор сложный</w:t>
            </w:r>
          </w:p>
          <w:p w:rsidR="00727BB2" w:rsidRPr="00887CAF" w:rsidRDefault="00727BB2">
            <w:pPr>
              <w:pStyle w:val="ConsPlusNormal"/>
            </w:pPr>
            <w:r w:rsidRPr="00887CAF"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натрия хлорид + калия хлорид + кальция хлорида дигидрат + магния хлорида </w:t>
            </w:r>
            <w:r w:rsidRPr="00887CAF">
              <w:lastRenderedPageBreak/>
              <w:t>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растворитель для приготовления лекарственных форм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(для детей)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для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для местного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для местного и наружного применения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для местного применения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концентрат для приготовления </w:t>
            </w:r>
            <w:r w:rsidRPr="00887CAF">
              <w:lastRenderedPageBreak/>
              <w:t>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подъязычный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подъязычные;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пленки для наклеивания на десну;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подъязычный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подъязычные;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сублингвальные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контролируемым высвобождением,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модифицированным высвобождением,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внутривенного и внутриартериального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концентрат для приготовления </w:t>
            </w:r>
            <w:r w:rsidRPr="00887CAF">
              <w:lastRenderedPageBreak/>
              <w:t>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внутриартериального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модифицированным высвобождением,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средства, действующие</w:t>
            </w:r>
          </w:p>
          <w:p w:rsidR="00727BB2" w:rsidRPr="00887CAF" w:rsidRDefault="00727BB2">
            <w:pPr>
              <w:pStyle w:val="ConsPlusNormal"/>
            </w:pPr>
            <w:r w:rsidRPr="00887CAF"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диспергируемые в полости рта;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рецепторов</w:t>
            </w:r>
          </w:p>
          <w:p w:rsidR="00727BB2" w:rsidRPr="00887CAF" w:rsidRDefault="00727BB2">
            <w:pPr>
              <w:pStyle w:val="ConsPlusNormal"/>
            </w:pPr>
            <w:r w:rsidRPr="00887CAF"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рецепторов</w:t>
            </w:r>
          </w:p>
          <w:p w:rsidR="00727BB2" w:rsidRPr="00887CAF" w:rsidRDefault="00727BB2">
            <w:pPr>
              <w:pStyle w:val="ConsPlusNormal"/>
            </w:pPr>
            <w:r w:rsidRPr="00887CAF">
              <w:t>ангиотензина II в комбинации</w:t>
            </w:r>
          </w:p>
          <w:p w:rsidR="00727BB2" w:rsidRPr="00887CAF" w:rsidRDefault="00727BB2">
            <w:pPr>
              <w:pStyle w:val="ConsPlusNormal"/>
            </w:pPr>
            <w:r w:rsidRPr="00887CAF"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прочие </w:t>
            </w:r>
            <w:r w:rsidRPr="00887CAF">
              <w:lastRenderedPageBreak/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 xml:space="preserve">салициловая </w:t>
            </w:r>
            <w:r w:rsidRPr="00887CAF">
              <w:lastRenderedPageBreak/>
              <w:t>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раствор для наружного применения (спиртовой)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местного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раствор для наружного применения (спиртовой);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для наружного применения (спиртовой);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для местного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вагинальные;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вагинальные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местного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местного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местного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местного и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наружного применения и приготовления лекарственных форм;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наружного применения и приготовления лекарственных форм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противомикробные препараты и антисептики, </w:t>
            </w:r>
            <w:r w:rsidRPr="00887CAF">
              <w:lastRenderedPageBreak/>
              <w:t>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суппозитории вагинальные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вагинальный;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вагинальные;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вагинальные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интрацервикальный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 (масляный)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 масляный;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контролируемым высвобождением,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модифицированным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контролируемым высвобождением,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вазопрессин и его </w:t>
            </w:r>
            <w:r w:rsidRPr="00887CAF">
              <w:lastRenderedPageBreak/>
              <w:t>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назальные;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спрей назальный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диспергируемые в полости рта;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таблетки-лиофилизат;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подъязычные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 и местного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для подкожного введения пролонгированного действия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 и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глазная;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внутримышечного и внутрисуставного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эмульсия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имплантат для интравитреального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лиофилизат для приготовления </w:t>
            </w:r>
            <w:r w:rsidRPr="00887CAF">
              <w:lastRenderedPageBreak/>
              <w:t>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внутримышечного введения;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 и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порошок для приготовления суспензии для внутримышечного </w:t>
            </w:r>
            <w:r w:rsidRPr="00887CAF">
              <w:lastRenderedPageBreak/>
              <w:t>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порошок для приготовления раствора для внутривенного и </w:t>
            </w:r>
            <w:r w:rsidRPr="00887CAF">
              <w:lastRenderedPageBreak/>
              <w:t>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порошок для приготовления раствора для внутривенного и </w:t>
            </w:r>
            <w:r w:rsidRPr="00887CAF">
              <w:lastRenderedPageBreak/>
              <w:t>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16.04.2024 N 938-р)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лиофилизат для приготовления </w:t>
            </w:r>
            <w:r w:rsidRPr="00887CAF">
              <w:lastRenderedPageBreak/>
              <w:t>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раствор для внутривенного и </w:t>
            </w:r>
            <w:r w:rsidRPr="00887CAF">
              <w:lastRenderedPageBreak/>
              <w:t>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глазные и ушные;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глазная;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</w:t>
            </w:r>
          </w:p>
          <w:p w:rsidR="00727BB2" w:rsidRPr="00887CAF" w:rsidRDefault="00727BB2">
            <w:pPr>
              <w:pStyle w:val="ConsPlusNormal"/>
            </w:pPr>
            <w:r w:rsidRPr="00887CAF">
              <w:t>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капли глазные и ушные;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ушные;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глазная;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 и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 и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прочие антибактериальные </w:t>
            </w:r>
            <w:r w:rsidRPr="00887CAF"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лиофилизат для приготовления раствора для внутривенного </w:t>
            </w:r>
            <w:r w:rsidRPr="00887CAF">
              <w:lastRenderedPageBreak/>
              <w:t>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другие противогрибковые препараты системного </w:t>
            </w:r>
            <w:r w:rsidRPr="00887CAF"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замедленного высвобождения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гранулы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гранулы,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гранулы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раствор для внутривенного, внутримышечного, ингаляционного </w:t>
            </w:r>
            <w:r w:rsidRPr="00887CAF">
              <w:lastRenderedPageBreak/>
              <w:t>и эндотрахеального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 и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тиоуреидоиминометилпиридиния</w:t>
            </w:r>
          </w:p>
          <w:p w:rsidR="00727BB2" w:rsidRPr="00887CAF" w:rsidRDefault="00727BB2">
            <w:pPr>
              <w:pStyle w:val="ConsPlusNormal"/>
            </w:pPr>
            <w:r w:rsidRPr="00887CAF"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изониазид + пиразинамид + рифампицин + этамбутол + </w:t>
            </w:r>
            <w:r w:rsidRPr="00887CAF">
              <w:lastRenderedPageBreak/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глазная;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мазь для местного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применения;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набор таблеток, покрытых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дасабувир;</w:t>
            </w:r>
          </w:p>
          <w:p w:rsidR="00727BB2" w:rsidRPr="00887CAF" w:rsidRDefault="00727BB2">
            <w:pPr>
              <w:pStyle w:val="ConsPlusNormal"/>
            </w:pPr>
            <w:r w:rsidRPr="00887CAF"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таблеток набор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09.06.2023 N 1508-р)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имидазолилэтанамид </w:t>
            </w:r>
            <w:r w:rsidRPr="00887CAF">
              <w:lastRenderedPageBreak/>
              <w:t>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жевательные;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антитоксин </w:t>
            </w:r>
            <w:r w:rsidRPr="00887CAF">
              <w:lastRenderedPageBreak/>
              <w:t>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прививок по эпидемическим </w:t>
            </w:r>
            <w:r w:rsidRPr="00887CAF">
              <w:lastRenderedPageBreak/>
              <w:t>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внутрисосудистого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внутрисосудистого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внутрисосудистого и внутриполостного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производные </w:t>
            </w:r>
            <w:r w:rsidRPr="00887CAF">
              <w:lastRenderedPageBreak/>
              <w:t>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внутрисосудистого и внутрипузырного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внутрисосудистого и внутрипузырного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внутрисосудистого и внутрипузырного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внутрисосудистого и внутрипузырного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лиофилизат для приготовления раствора для внутриартериального, внутрипузырного введения и </w:t>
            </w:r>
            <w:r w:rsidRPr="00887CAF">
              <w:lastRenderedPageBreak/>
              <w:t>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мягкие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лиофилизат для приготовления </w:t>
            </w:r>
            <w:r w:rsidRPr="00887CAF">
              <w:lastRenderedPageBreak/>
              <w:t>раствора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внутриглазного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 и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имплантат;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капсула для подкожного введения пролонгированного действия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для местного и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назальные;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назальный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лиофилизат для приготовления </w:t>
            </w:r>
            <w:r w:rsidRPr="00887CAF">
              <w:lastRenderedPageBreak/>
              <w:t>раствора для интраназального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интраназального введения и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 и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и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внутримышечного, субконъюнктивального введения и закапывания в глаз;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интраназального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16.04.2024 N 938-р)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 и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вагинальные 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суспензии для внутрипузырного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ингибиторы фактора некроза опухоли альфа </w:t>
            </w:r>
            <w:r w:rsidRPr="00887CAF">
              <w:lastRenderedPageBreak/>
              <w:t>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концентрат для приготовления раствора для внутривенного </w:t>
            </w:r>
            <w:r w:rsidRPr="00887CAF">
              <w:lastRenderedPageBreak/>
              <w:t>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мягкие;</w:t>
            </w:r>
          </w:p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09.06.2023 N 1508-р)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модифицированным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таблетки пролонгированного действия, покрытые пленочной </w:t>
            </w:r>
            <w:r w:rsidRPr="00887CAF">
              <w:lastRenderedPageBreak/>
              <w:t>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раствора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модифицированным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модифицированным высвобождением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интратекального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с модифицированным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концентрата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интратекального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жидкость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жидкость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жидкость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газ сжатый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эмульсия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эмульсия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интратекального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трансдермальная терапевтическая система;</w:t>
            </w:r>
          </w:p>
          <w:p w:rsidR="00727BB2" w:rsidRPr="00887CAF" w:rsidRDefault="00727BB2">
            <w:pPr>
              <w:pStyle w:val="ConsPlusNormal"/>
            </w:pPr>
            <w:r w:rsidRPr="00887CAF">
              <w:t>пластырь трансдермальный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защечные;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подъязычные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09.06.2023 N 1508-р)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кишечнорастворимые,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таблетки кишечнорастворимые, </w:t>
            </w:r>
            <w:r w:rsidRPr="00887CAF">
              <w:lastRenderedPageBreak/>
              <w:t>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lastRenderedPageBreak/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с пролонгированным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сироп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модифицированным высвобождением;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с контролируемым высвобождением,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контролируемым высвобождением,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инфузий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драже;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 (масляный)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 (масляный);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 (масляный);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 (масляный);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таблетки пролонгированного действия, покрытые пленочной </w:t>
            </w:r>
            <w:r w:rsidRPr="00887CAF">
              <w:lastRenderedPageBreak/>
              <w:t>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диспергируемые в полости рта;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внутримышечного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внутримышечного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диспергируемые в полости рта;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для рассасывания;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диспергируемые в полости рта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lastRenderedPageBreak/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драже;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пролонгированного действия,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таблетки, покрытые пленочной </w:t>
            </w:r>
            <w:r w:rsidRPr="00887CAF">
              <w:lastRenderedPageBreak/>
              <w:t>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и субконъюнктивального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защечные;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подъязычные;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защечные и подъязычные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назальные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полипептиды </w:t>
            </w:r>
            <w:r w:rsidRPr="00887CAF">
              <w:lastRenderedPageBreak/>
              <w:t>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 xml:space="preserve">лиофилизат для приготовления </w:t>
            </w:r>
            <w:r w:rsidRPr="00887CAF">
              <w:lastRenderedPageBreak/>
              <w:t>раствора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трансдермальная терапевтическая система;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инфузий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внутримышечного введения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кишечнорастворимой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с пролонгированным высвобождением,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эмульсия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назальный;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назальные;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назальные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назальный;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назальный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назальный дозированный (для детей)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местного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для местного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дозированный, активируемый вдохом;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 с порошком для ингаляций набор;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дозированный, активируемый вдохом;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назальный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кишечнорастворимые;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назальный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ингаляций дозированная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с порошком для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капсулы;</w:t>
            </w:r>
          </w:p>
          <w:p w:rsidR="00727BB2" w:rsidRPr="00887CAF" w:rsidRDefault="00727BB2">
            <w:pPr>
              <w:pStyle w:val="ConsPlusNormal"/>
            </w:pPr>
            <w:r w:rsidRPr="00887CAF">
              <w:t>спрей назальный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подкожного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концентрат для приготовления раствора для инфузий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пролонгированного действия;</w:t>
            </w:r>
          </w:p>
          <w:p w:rsidR="00727BB2" w:rsidRPr="00887CAF" w:rsidRDefault="00727BB2">
            <w:pPr>
              <w:pStyle w:val="ConsPlusNormal"/>
            </w:pPr>
            <w:r w:rsidRPr="00887CAF">
              <w:t>пастилки;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 и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раствора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сиропа;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раствора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порошок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 и ингаляций;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шипучие;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 диспергируемые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 xml:space="preserve">раствор для внутримышечного </w:t>
            </w:r>
            <w:r w:rsidRPr="00887CAF">
              <w:lastRenderedPageBreak/>
              <w:t>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</w:t>
            </w:r>
          </w:p>
          <w:p w:rsidR="00727BB2" w:rsidRPr="00887CAF" w:rsidRDefault="00727BB2">
            <w:pPr>
              <w:pStyle w:val="ConsPlusNormal"/>
            </w:pPr>
            <w:r w:rsidRPr="00887CAF"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эндотрахеального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эндотрахеального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эмульсии для ингаляционного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16.04.2024 N 938-р)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противомикробные </w:t>
            </w:r>
            <w:r w:rsidRPr="00887CAF"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мазь глазная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 xml:space="preserve">средства, препятствующие </w:t>
            </w:r>
            <w:r w:rsidRPr="00887CAF">
              <w:lastRenderedPageBreak/>
              <w:t>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внутриглазного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внутриглазного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ушные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1"/>
            </w:pPr>
            <w:r w:rsidRPr="00887CAF"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и подкожного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 и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диспергируемые;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комплекс </w:t>
            </w:r>
            <w:r w:rsidRPr="00887CAF"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7CAF"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 жевательные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и внутримышечного введения;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внутримышечного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аминокислоты, включая </w:t>
            </w:r>
            <w:r w:rsidRPr="00887CAF">
              <w:lastRenderedPageBreak/>
              <w:t>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 xml:space="preserve">аминокислоты </w:t>
            </w:r>
            <w:r w:rsidRPr="00887CAF">
              <w:lastRenderedPageBreak/>
              <w:t>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растворитель для приготовления лекарственных форм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и внутриартериального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инъекций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порошок для приготовления суспензии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лиофилизат для приготовления раствора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внутривенного введения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right"/>
        <w:outlineLvl w:val="0"/>
      </w:pPr>
      <w:r w:rsidRPr="00887CAF">
        <w:t>Приложение N 2</w:t>
      </w:r>
    </w:p>
    <w:p w:rsidR="00727BB2" w:rsidRPr="00887CAF" w:rsidRDefault="00727BB2">
      <w:pPr>
        <w:pStyle w:val="ConsPlusNormal"/>
        <w:jc w:val="right"/>
      </w:pPr>
      <w:r w:rsidRPr="00887CAF">
        <w:t>к распоряжению Правительства</w:t>
      </w:r>
    </w:p>
    <w:p w:rsidR="00727BB2" w:rsidRPr="00887CAF" w:rsidRDefault="00727BB2">
      <w:pPr>
        <w:pStyle w:val="ConsPlusNormal"/>
        <w:jc w:val="right"/>
      </w:pPr>
      <w:r w:rsidRPr="00887CAF">
        <w:t>Российской Федерации</w:t>
      </w:r>
    </w:p>
    <w:p w:rsidR="00727BB2" w:rsidRPr="00887CAF" w:rsidRDefault="00727BB2">
      <w:pPr>
        <w:pStyle w:val="ConsPlusNormal"/>
        <w:jc w:val="right"/>
      </w:pPr>
      <w:r w:rsidRPr="00887CAF">
        <w:t>от 12 октября 2019 г. N 2406-р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</w:pPr>
      <w:bookmarkStart w:id="1" w:name="P4999"/>
      <w:bookmarkEnd w:id="1"/>
      <w:r w:rsidRPr="00887CAF">
        <w:t>ПЕРЕЧЕНЬ</w:t>
      </w:r>
    </w:p>
    <w:p w:rsidR="00727BB2" w:rsidRPr="00887CAF" w:rsidRDefault="00727BB2">
      <w:pPr>
        <w:pStyle w:val="ConsPlusTitle"/>
        <w:jc w:val="center"/>
      </w:pPr>
      <w:r w:rsidRPr="00887CAF">
        <w:t>ЛЕКАРСТВЕННЫХ ПРЕПАРАТОВ ДЛЯ МЕДИЦИНСКОГО ПРИМЕНЕНИЯ,</w:t>
      </w:r>
    </w:p>
    <w:p w:rsidR="00727BB2" w:rsidRPr="00887CAF" w:rsidRDefault="00727BB2">
      <w:pPr>
        <w:pStyle w:val="ConsPlusTitle"/>
        <w:jc w:val="center"/>
      </w:pPr>
      <w:r w:rsidRPr="00887CAF">
        <w:t>В ТОМ ЧИСЛЕ ЛЕКАРСТВЕННЫХ ПРЕПАРАТОВ ДЛЯ МЕДИЦИНСКОГО</w:t>
      </w:r>
    </w:p>
    <w:p w:rsidR="00727BB2" w:rsidRPr="00887CAF" w:rsidRDefault="00727BB2">
      <w:pPr>
        <w:pStyle w:val="ConsPlusTitle"/>
        <w:jc w:val="center"/>
      </w:pPr>
      <w:r w:rsidRPr="00887CAF">
        <w:t>ПРИМЕНЕНИЯ, НАЗНАЧАЕМЫХ ПО РЕШЕНИЮ ВРАЧЕБНЫХ КОМИССИЙ</w:t>
      </w:r>
    </w:p>
    <w:p w:rsidR="00727BB2" w:rsidRPr="00887CAF" w:rsidRDefault="00727BB2">
      <w:pPr>
        <w:pStyle w:val="ConsPlusTitle"/>
        <w:jc w:val="center"/>
      </w:pPr>
      <w:r w:rsidRPr="00887CAF">
        <w:t>МЕДИЦИНСКИХ ОРГАНИЗАЦИЙ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ind w:firstLine="540"/>
        <w:jc w:val="both"/>
      </w:pPr>
      <w:r w:rsidRPr="00887CAF">
        <w:t>Утратил силу с 1 января 2021 года. - Распоряжение Правительства РФ от 23.11.2020 N 3073-р.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Normal"/>
        <w:jc w:val="right"/>
        <w:outlineLvl w:val="0"/>
      </w:pPr>
      <w:r w:rsidRPr="00887CAF">
        <w:t>Приложение N 3</w:t>
      </w:r>
    </w:p>
    <w:p w:rsidR="00727BB2" w:rsidRPr="00887CAF" w:rsidRDefault="00727BB2">
      <w:pPr>
        <w:pStyle w:val="ConsPlusNormal"/>
        <w:jc w:val="right"/>
      </w:pPr>
      <w:r w:rsidRPr="00887CAF">
        <w:t>к распоряжению Правительства</w:t>
      </w:r>
    </w:p>
    <w:p w:rsidR="00727BB2" w:rsidRPr="00887CAF" w:rsidRDefault="00727BB2">
      <w:pPr>
        <w:pStyle w:val="ConsPlusNormal"/>
        <w:jc w:val="right"/>
      </w:pPr>
      <w:r w:rsidRPr="00887CAF">
        <w:t>Российской Федерации</w:t>
      </w:r>
    </w:p>
    <w:p w:rsidR="00727BB2" w:rsidRPr="00887CAF" w:rsidRDefault="00727BB2">
      <w:pPr>
        <w:pStyle w:val="ConsPlusNormal"/>
        <w:jc w:val="right"/>
      </w:pPr>
      <w:r w:rsidRPr="00887CAF">
        <w:t>от 12 октября 2019 г. N 2406-р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</w:pPr>
      <w:bookmarkStart w:id="2" w:name="P5014"/>
      <w:bookmarkEnd w:id="2"/>
      <w:r w:rsidRPr="00887CAF">
        <w:t>ПЕРЕЧЕНЬ</w:t>
      </w:r>
    </w:p>
    <w:p w:rsidR="00727BB2" w:rsidRPr="00887CAF" w:rsidRDefault="00727BB2">
      <w:pPr>
        <w:pStyle w:val="ConsPlusTitle"/>
        <w:jc w:val="center"/>
      </w:pPr>
      <w:r w:rsidRPr="00887CAF">
        <w:t>ЛЕКАРСТВЕННЫХ ПРЕПАРАТОВ, ПРЕДНАЗНАЧЕННЫХ</w:t>
      </w:r>
    </w:p>
    <w:p w:rsidR="00727BB2" w:rsidRPr="00887CAF" w:rsidRDefault="00727BB2">
      <w:pPr>
        <w:pStyle w:val="ConsPlusTitle"/>
        <w:jc w:val="center"/>
      </w:pPr>
      <w:r w:rsidRPr="00887CAF">
        <w:t>ДЛЯ ОБЕСПЕЧЕНИЯ ЛИЦ, БОЛЬНЫХ ГЕМОФИЛИЕЙ, МУКОВИСЦИДОЗОМ,</w:t>
      </w:r>
    </w:p>
    <w:p w:rsidR="00727BB2" w:rsidRPr="00887CAF" w:rsidRDefault="00727BB2">
      <w:pPr>
        <w:pStyle w:val="ConsPlusTitle"/>
        <w:jc w:val="center"/>
      </w:pPr>
      <w:r w:rsidRPr="00887CAF">
        <w:t>ГИПОФИЗАРНЫМ НАНИЗМОМ, БОЛЕЗНЬЮ ГОШЕ, ЗЛОКАЧЕСТВЕННЫМИ</w:t>
      </w:r>
    </w:p>
    <w:p w:rsidR="00727BB2" w:rsidRPr="00887CAF" w:rsidRDefault="00727BB2">
      <w:pPr>
        <w:pStyle w:val="ConsPlusTitle"/>
        <w:jc w:val="center"/>
      </w:pPr>
      <w:r w:rsidRPr="00887CAF">
        <w:t>НОВООБРАЗОВАНИЯМИ ЛИМФОИДНОЙ, КРОВЕТВОРНОЙ И РОДСТВЕННЫХ</w:t>
      </w:r>
    </w:p>
    <w:p w:rsidR="00727BB2" w:rsidRPr="00887CAF" w:rsidRDefault="00727BB2">
      <w:pPr>
        <w:pStyle w:val="ConsPlusTitle"/>
        <w:jc w:val="center"/>
      </w:pPr>
      <w:r w:rsidRPr="00887CAF">
        <w:t>ИМ ТКАНЕЙ, РАССЕЯННЫМ СКЛЕРОЗОМ, ГЕМОЛИТИКО-УРЕМИЧЕСКИМ</w:t>
      </w:r>
    </w:p>
    <w:p w:rsidR="00727BB2" w:rsidRPr="00887CAF" w:rsidRDefault="00727BB2">
      <w:pPr>
        <w:pStyle w:val="ConsPlusTitle"/>
        <w:jc w:val="center"/>
      </w:pPr>
      <w:r w:rsidRPr="00887CAF">
        <w:t>СИНДРОМОМ, ЮНОШЕСКИМ АРТРИТОМ С СИСТЕМНЫМ НАЧАЛОМ,</w:t>
      </w:r>
    </w:p>
    <w:p w:rsidR="00727BB2" w:rsidRPr="00887CAF" w:rsidRDefault="00727BB2">
      <w:pPr>
        <w:pStyle w:val="ConsPlusTitle"/>
        <w:jc w:val="center"/>
      </w:pPr>
      <w:r w:rsidRPr="00887CAF">
        <w:t xml:space="preserve">МУКОПОЛИСАХАРИДОЗОМ I, II </w:t>
      </w:r>
      <w:proofErr w:type="gramStart"/>
      <w:r w:rsidRPr="00887CAF">
        <w:t>И</w:t>
      </w:r>
      <w:proofErr w:type="gramEnd"/>
      <w:r w:rsidRPr="00887CAF">
        <w:t xml:space="preserve"> VI ТИПОВ, АПЛАСТИЧЕСКОЙ АНЕМИЕЙ</w:t>
      </w:r>
    </w:p>
    <w:p w:rsidR="00727BB2" w:rsidRPr="00887CAF" w:rsidRDefault="00727BB2">
      <w:pPr>
        <w:pStyle w:val="ConsPlusTitle"/>
        <w:jc w:val="center"/>
      </w:pPr>
      <w:r w:rsidRPr="00887CAF">
        <w:t>НЕУТОЧНЕННОЙ, НАСЛЕДСТВЕННЫМ ДЕФИЦИТОМ ФАКТОРОВ II</w:t>
      </w:r>
    </w:p>
    <w:p w:rsidR="00727BB2" w:rsidRPr="00887CAF" w:rsidRDefault="00727BB2">
      <w:pPr>
        <w:pStyle w:val="ConsPlusTitle"/>
        <w:jc w:val="center"/>
      </w:pPr>
      <w:r w:rsidRPr="00887CAF">
        <w:t>(ФИБРИНОГЕНА), VII (ЛАБИЛЬНОГО), X (СТЮАРТА - ПРАУЭРА),</w:t>
      </w:r>
    </w:p>
    <w:p w:rsidR="00727BB2" w:rsidRPr="00887CAF" w:rsidRDefault="00727BB2">
      <w:pPr>
        <w:pStyle w:val="ConsPlusTitle"/>
        <w:jc w:val="center"/>
      </w:pPr>
      <w:r w:rsidRPr="00887CAF">
        <w:t>ЛИЦ ПОСЛЕ ТРАНСПЛАНТАЦИИ ОРГАНОВ И (ИЛИ) ТКАНЕЙ</w:t>
      </w:r>
    </w:p>
    <w:p w:rsidR="00727BB2" w:rsidRPr="00887CAF" w:rsidRDefault="00727B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7CAF" w:rsidRPr="00887C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Список изменяющих документов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(в ред. распоряжений Правительства РФ от 26.04.2020 N 1142-р,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23.11.2020 N 3073-р, от 23.12.2021 N 3781-р, от 16.04.2024 N 938-р,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15.01.2025 N 10-р)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</w:tr>
    </w:tbl>
    <w:p w:rsidR="00727BB2" w:rsidRPr="00887CAF" w:rsidRDefault="00727BB2">
      <w:pPr>
        <w:pStyle w:val="ConsPlusNormal"/>
        <w:jc w:val="both"/>
      </w:pPr>
    </w:p>
    <w:p w:rsidR="00EF3B5D" w:rsidRDefault="00EF3B5D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727BB2" w:rsidRPr="00887CAF" w:rsidRDefault="00727BB2">
      <w:pPr>
        <w:pStyle w:val="ConsPlusTitle"/>
        <w:jc w:val="center"/>
        <w:outlineLvl w:val="1"/>
      </w:pPr>
      <w:r w:rsidRPr="00887CAF">
        <w:t>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lastRenderedPageBreak/>
        <w:t>больные гемофилией</w:t>
      </w:r>
    </w:p>
    <w:p w:rsidR="00727BB2" w:rsidRPr="00887CAF" w:rsidRDefault="00727BB2">
      <w:pPr>
        <w:pStyle w:val="ConsPlusNormal"/>
        <w:jc w:val="center"/>
      </w:pPr>
    </w:p>
    <w:p w:rsidR="00727BB2" w:rsidRPr="00887CAF" w:rsidRDefault="00727BB2">
      <w:pPr>
        <w:pStyle w:val="ConsPlusNormal"/>
        <w:jc w:val="center"/>
      </w:pPr>
      <w:r w:rsidRPr="00887CAF">
        <w:t>(в ред. распоряжения Правительства РФ от 23.11.2020 N 3073-р)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формы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антиингибиторный коагулянтный комплекс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мороктоког альфа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нонаког альфа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октоког альфа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симоктоког альфа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 свертывания крови VIII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фактор свертывания крови VIII + фактор Виллебранда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фактор свертывания крови IX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эптаког альфа (активированный)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эфмороктоког альфа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эмицизумаб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II.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муковисцидозом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дорназа альфа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III.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lastRenderedPageBreak/>
        <w:t>больные гипофизарным нанизмом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соматропин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IV.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болезнью Гоше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велаглюцераза альфа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имиглюцераза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талиглюцераза альфа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23.11.2020 N 3073-р)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EF3B5D" w:rsidRDefault="00EF3B5D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727BB2" w:rsidRPr="00887CAF" w:rsidRDefault="00727BB2">
      <w:pPr>
        <w:pStyle w:val="ConsPlusTitle"/>
        <w:jc w:val="center"/>
        <w:outlineLvl w:val="1"/>
      </w:pPr>
      <w:r w:rsidRPr="00887CAF">
        <w:t>V.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злокачественными новообразованиями лимфоидной,</w:t>
      </w:r>
    </w:p>
    <w:p w:rsidR="00727BB2" w:rsidRPr="00887CAF" w:rsidRDefault="00727BB2">
      <w:pPr>
        <w:pStyle w:val="ConsPlusTitle"/>
        <w:jc w:val="center"/>
      </w:pPr>
      <w:r w:rsidRPr="00887CAF">
        <w:t>кроветворной и родственных им тканей (хронический</w:t>
      </w:r>
    </w:p>
    <w:p w:rsidR="00727BB2" w:rsidRPr="00887CAF" w:rsidRDefault="00727BB2">
      <w:pPr>
        <w:pStyle w:val="ConsPlusTitle"/>
        <w:jc w:val="center"/>
      </w:pPr>
      <w:r w:rsidRPr="00887CAF">
        <w:t>миелоидный лейкоз, макроглобулинемия Вальденстрема,</w:t>
      </w:r>
    </w:p>
    <w:p w:rsidR="00727BB2" w:rsidRPr="00887CAF" w:rsidRDefault="00727BB2">
      <w:pPr>
        <w:pStyle w:val="ConsPlusTitle"/>
        <w:jc w:val="center"/>
      </w:pPr>
      <w:r w:rsidRPr="00887CAF">
        <w:t>множественная миелома, фолликулярная (нодулярная)</w:t>
      </w:r>
    </w:p>
    <w:p w:rsidR="00727BB2" w:rsidRPr="00887CAF" w:rsidRDefault="00727BB2">
      <w:pPr>
        <w:pStyle w:val="ConsPlusTitle"/>
        <w:jc w:val="center"/>
      </w:pPr>
      <w:r w:rsidRPr="00887CAF">
        <w:t>неходжкинская лимфома, мелкоклеточная (диффузная)</w:t>
      </w:r>
    </w:p>
    <w:p w:rsidR="00727BB2" w:rsidRPr="00887CAF" w:rsidRDefault="00727BB2">
      <w:pPr>
        <w:pStyle w:val="ConsPlusTitle"/>
        <w:jc w:val="center"/>
      </w:pPr>
      <w:r w:rsidRPr="00887CAF">
        <w:t>неходжкинская лимфома, мелкоклеточная с расщепленными</w:t>
      </w:r>
    </w:p>
    <w:p w:rsidR="00727BB2" w:rsidRPr="00887CAF" w:rsidRDefault="00727BB2">
      <w:pPr>
        <w:pStyle w:val="ConsPlusTitle"/>
        <w:jc w:val="center"/>
      </w:pPr>
      <w:r w:rsidRPr="00887CAF">
        <w:t>ядрами (диффузная) неходжкинская лимфома, крупноклеточная</w:t>
      </w:r>
    </w:p>
    <w:p w:rsidR="00727BB2" w:rsidRPr="00887CAF" w:rsidRDefault="00727BB2">
      <w:pPr>
        <w:pStyle w:val="ConsPlusTitle"/>
        <w:jc w:val="center"/>
      </w:pPr>
      <w:r w:rsidRPr="00887CAF">
        <w:t>(диффузная) неходжкинская лимфома, иммунобластная</w:t>
      </w:r>
    </w:p>
    <w:p w:rsidR="00727BB2" w:rsidRPr="00887CAF" w:rsidRDefault="00727BB2">
      <w:pPr>
        <w:pStyle w:val="ConsPlusTitle"/>
        <w:jc w:val="center"/>
      </w:pPr>
      <w:r w:rsidRPr="00887CAF">
        <w:t>(диффузная) неходжкинская лимфома, другие типы диффузных</w:t>
      </w:r>
    </w:p>
    <w:p w:rsidR="00727BB2" w:rsidRPr="00887CAF" w:rsidRDefault="00727BB2">
      <w:pPr>
        <w:pStyle w:val="ConsPlusTitle"/>
        <w:jc w:val="center"/>
      </w:pPr>
      <w:r w:rsidRPr="00887CAF">
        <w:t>неходжкинских лимфом, диффузная неходжкинская лимфома</w:t>
      </w:r>
    </w:p>
    <w:p w:rsidR="00727BB2" w:rsidRPr="00887CAF" w:rsidRDefault="00727BB2">
      <w:pPr>
        <w:pStyle w:val="ConsPlusTitle"/>
        <w:jc w:val="center"/>
      </w:pPr>
      <w:r w:rsidRPr="00887CAF">
        <w:t>неуточненная, другие и неуточненные типы неходжкинской</w:t>
      </w:r>
    </w:p>
    <w:p w:rsidR="00727BB2" w:rsidRPr="00887CAF" w:rsidRDefault="00727BB2">
      <w:pPr>
        <w:pStyle w:val="ConsPlusTitle"/>
        <w:jc w:val="center"/>
      </w:pPr>
      <w:r w:rsidRPr="00887CAF">
        <w:t>лимфомы, хронический лимфоцитарный лейкоз)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флударабин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даратумумаб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изатуксимаб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(введено распоряжением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ритуксимаб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иматиниб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бортезомиб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иксазомиб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леналидомид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помалидомид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23.12.2021 N 3781-р)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VI.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рассеянным склерозом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 бета-1a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интерферон бета-1b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пэгинтерферон бета-1a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сампэгинтерферон бета-1a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16.04.2024 N 938-р)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глатирамера ацетат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алемтузумаб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дивозилимаб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кладрибин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натализумаб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окрелизумаб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терифлуномид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16.04.2024 N 938-р)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VII.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пациенты после трансплантации органов и (или) тканей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микофенолата мофетил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микофеноловая кислота</w:t>
            </w:r>
          </w:p>
          <w:p w:rsidR="00727BB2" w:rsidRPr="00887CAF" w:rsidRDefault="00727BB2">
            <w:pPr>
              <w:pStyle w:val="ConsPlusNormal"/>
            </w:pPr>
            <w:r w:rsidRPr="00887CAF">
              <w:t>эверолимус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такролимус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циклоспорин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VIII.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гемолитико-уремическим синдромом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экулизумаб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IX.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юношеским артритом с системным началом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адалимумаб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этанерцепт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канакинумаб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тоцилизумаб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X.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мукополисахаридозом I типа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ларонидаза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XI.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мукополисахаридозом II типа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идурсульфаза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идурсульфаза бета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XII.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мукополисахаридозом VI типа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галсульфаза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XIII.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апластической анемией неуточненной</w:t>
      </w:r>
    </w:p>
    <w:p w:rsidR="00727BB2" w:rsidRPr="00887CAF" w:rsidRDefault="00727BB2">
      <w:pPr>
        <w:pStyle w:val="ConsPlusNormal"/>
        <w:jc w:val="center"/>
      </w:pPr>
    </w:p>
    <w:p w:rsidR="00727BB2" w:rsidRPr="00887CAF" w:rsidRDefault="00727BB2">
      <w:pPr>
        <w:pStyle w:val="ConsPlusNormal"/>
        <w:jc w:val="center"/>
      </w:pPr>
      <w:r w:rsidRPr="00887CAF">
        <w:t>(введен распоряжением Правительства РФ от 26.04.2020 N 1142-р)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BB2" w:rsidRPr="00887CAF" w:rsidRDefault="00727BB2">
            <w:pPr>
              <w:pStyle w:val="ConsPlusNormal"/>
            </w:pPr>
            <w:r w:rsidRPr="00887CAF">
              <w:t>циклоспорин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EF3B5D" w:rsidRDefault="00EF3B5D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727BB2" w:rsidRPr="00887CAF" w:rsidRDefault="00727BB2">
      <w:pPr>
        <w:pStyle w:val="ConsPlusTitle"/>
        <w:jc w:val="center"/>
        <w:outlineLvl w:val="1"/>
      </w:pPr>
      <w:bookmarkStart w:id="3" w:name="_GoBack"/>
      <w:bookmarkEnd w:id="3"/>
      <w:r w:rsidRPr="00887CAF">
        <w:t>XIV. Лекарственные препараты, которыми обеспечиваются</w:t>
      </w:r>
    </w:p>
    <w:p w:rsidR="00727BB2" w:rsidRPr="00887CAF" w:rsidRDefault="00727BB2">
      <w:pPr>
        <w:pStyle w:val="ConsPlusTitle"/>
        <w:jc w:val="center"/>
      </w:pPr>
      <w:r w:rsidRPr="00887CAF">
        <w:t>больные наследственным дефицитом факторов II (фибриногена),</w:t>
      </w:r>
    </w:p>
    <w:p w:rsidR="00727BB2" w:rsidRPr="00887CAF" w:rsidRDefault="00727BB2">
      <w:pPr>
        <w:pStyle w:val="ConsPlusTitle"/>
        <w:jc w:val="center"/>
      </w:pPr>
      <w:r w:rsidRPr="00887CAF">
        <w:t>VII (лабильного), X (Стюарта - Прауэра)</w:t>
      </w:r>
    </w:p>
    <w:p w:rsidR="00727BB2" w:rsidRPr="00887CAF" w:rsidRDefault="00727BB2">
      <w:pPr>
        <w:pStyle w:val="ConsPlusNormal"/>
        <w:jc w:val="center"/>
      </w:pPr>
    </w:p>
    <w:p w:rsidR="00727BB2" w:rsidRPr="00887CAF" w:rsidRDefault="00727BB2">
      <w:pPr>
        <w:pStyle w:val="ConsPlusNormal"/>
        <w:jc w:val="center"/>
      </w:pPr>
      <w:r w:rsidRPr="00887CAF">
        <w:t>(введен распоряжением Правительства РФ от 26.04.2020 N 1142-р)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EF3B5D" w:rsidRPr="00EF3B5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7BB2" w:rsidRPr="00887CAF" w:rsidRDefault="00727BB2">
            <w:pPr>
              <w:pStyle w:val="ConsPlusNormal"/>
            </w:pPr>
            <w:r w:rsidRPr="00887CAF">
              <w:t>эптаког альфа (активированный)</w:t>
            </w:r>
          </w:p>
        </w:tc>
      </w:tr>
    </w:tbl>
    <w:p w:rsidR="00EF3B5D" w:rsidRDefault="00EF3B5D">
      <w:pPr>
        <w:pStyle w:val="ConsPlusNormal"/>
        <w:jc w:val="right"/>
        <w:outlineLvl w:val="0"/>
      </w:pPr>
    </w:p>
    <w:p w:rsidR="00EF3B5D" w:rsidRDefault="00EF3B5D">
      <w:pPr>
        <w:pStyle w:val="ConsPlusNormal"/>
        <w:jc w:val="right"/>
        <w:outlineLvl w:val="0"/>
      </w:pPr>
    </w:p>
    <w:p w:rsidR="00EF3B5D" w:rsidRDefault="00EF3B5D">
      <w:pPr>
        <w:pStyle w:val="ConsPlusNormal"/>
        <w:jc w:val="right"/>
        <w:outlineLvl w:val="0"/>
      </w:pPr>
    </w:p>
    <w:p w:rsidR="00727BB2" w:rsidRPr="00887CAF" w:rsidRDefault="00727BB2">
      <w:pPr>
        <w:pStyle w:val="ConsPlusNormal"/>
        <w:jc w:val="right"/>
        <w:outlineLvl w:val="0"/>
      </w:pPr>
      <w:r w:rsidRPr="00887CAF">
        <w:t>Приложение N 4</w:t>
      </w:r>
    </w:p>
    <w:p w:rsidR="00727BB2" w:rsidRPr="00887CAF" w:rsidRDefault="00727BB2">
      <w:pPr>
        <w:pStyle w:val="ConsPlusNormal"/>
        <w:jc w:val="right"/>
      </w:pPr>
      <w:r w:rsidRPr="00887CAF">
        <w:t>к распоряжению Правительства</w:t>
      </w:r>
    </w:p>
    <w:p w:rsidR="00727BB2" w:rsidRPr="00887CAF" w:rsidRDefault="00727BB2">
      <w:pPr>
        <w:pStyle w:val="ConsPlusNormal"/>
        <w:jc w:val="right"/>
      </w:pPr>
      <w:r w:rsidRPr="00887CAF">
        <w:t>Российской Федерации</w:t>
      </w:r>
    </w:p>
    <w:p w:rsidR="00727BB2" w:rsidRPr="00887CAF" w:rsidRDefault="00727BB2">
      <w:pPr>
        <w:pStyle w:val="ConsPlusNormal"/>
        <w:jc w:val="right"/>
      </w:pPr>
      <w:r w:rsidRPr="00887CAF">
        <w:t>от 12 октября 2019 г. N 2406-р</w:t>
      </w:r>
    </w:p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</w:pPr>
      <w:bookmarkStart w:id="4" w:name="P5438"/>
      <w:bookmarkEnd w:id="4"/>
      <w:r w:rsidRPr="00887CAF">
        <w:t>МИНИМАЛЬНЫЙ АССОРТИМЕНТ</w:t>
      </w:r>
    </w:p>
    <w:p w:rsidR="00727BB2" w:rsidRPr="00887CAF" w:rsidRDefault="00727BB2">
      <w:pPr>
        <w:pStyle w:val="ConsPlusTitle"/>
        <w:jc w:val="center"/>
      </w:pPr>
      <w:r w:rsidRPr="00887CAF">
        <w:t>ЛЕКАРСТВЕННЫХ ПРЕПАРАТОВ, НЕОБХОДИМЫХ ДЛЯ ОКАЗАНИЯ</w:t>
      </w:r>
    </w:p>
    <w:p w:rsidR="00727BB2" w:rsidRPr="00887CAF" w:rsidRDefault="00727BB2">
      <w:pPr>
        <w:pStyle w:val="ConsPlusTitle"/>
        <w:jc w:val="center"/>
      </w:pPr>
      <w:r w:rsidRPr="00887CAF">
        <w:t>МЕДИЦИНСКОЙ ПОМОЩИ</w:t>
      </w:r>
    </w:p>
    <w:p w:rsidR="00727BB2" w:rsidRPr="00887CAF" w:rsidRDefault="00727B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7CAF" w:rsidRPr="00887C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Список изменяющих документов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(в ред. распоряжений Правительства РФ от 23.11.2020 N 3073-р,</w:t>
            </w:r>
          </w:p>
          <w:p w:rsidR="00727BB2" w:rsidRPr="00887CAF" w:rsidRDefault="00727BB2">
            <w:pPr>
              <w:pStyle w:val="ConsPlusNormal"/>
              <w:jc w:val="center"/>
            </w:pPr>
            <w:r w:rsidRPr="00887CAF">
              <w:t>от 24.08.2022 N 2419-р, от 24.12.2022 N 4173-р, от 15.01.2025 N 10-р)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BB2" w:rsidRPr="00887CAF" w:rsidRDefault="00727BB2">
            <w:pPr>
              <w:pStyle w:val="ConsPlusNormal"/>
            </w:pP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I. Для аптек (готовых лекарственных форм, производственных,</w:t>
      </w:r>
    </w:p>
    <w:p w:rsidR="00727BB2" w:rsidRPr="00887CAF" w:rsidRDefault="00727BB2">
      <w:pPr>
        <w:pStyle w:val="ConsPlusTitle"/>
        <w:jc w:val="center"/>
      </w:pPr>
      <w:r w:rsidRPr="00887CAF">
        <w:t>производственных с правом изготовления асептических</w:t>
      </w:r>
    </w:p>
    <w:p w:rsidR="00727BB2" w:rsidRPr="00887CAF" w:rsidRDefault="00727BB2">
      <w:pPr>
        <w:pStyle w:val="ConsPlusTitle"/>
        <w:jc w:val="center"/>
      </w:pPr>
      <w:r w:rsidRPr="00887CAF">
        <w:t>лекарственных препаратов)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формы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препараты для лечения функциональных </w:t>
            </w:r>
            <w:r w:rsidRPr="00887CAF">
              <w:lastRenderedPageBreak/>
              <w:t>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суппозитории ректальные;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порошок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препараты, способствующие пищеварению, включая </w:t>
            </w:r>
            <w:r w:rsidRPr="00887CAF">
              <w:lastRenderedPageBreak/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драже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спрей подъязычный дозированный;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блокаторы кальциевых </w:t>
            </w:r>
            <w:r w:rsidRPr="00887CAF">
              <w:lastRenderedPageBreak/>
              <w:t>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капсулы,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таблетки, покрытые оболочкой,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противомикробные препараты и антисептики, </w:t>
            </w:r>
            <w:r w:rsidRPr="00887CAF">
              <w:lastRenderedPageBreak/>
              <w:t>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вагинальный,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 вагинальные,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суппозитории вагинальные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 или мазь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15.01.2025 N 10-р)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комбинированные препараты сульфаниламидов и триметоприма, включая </w:t>
            </w:r>
            <w:r w:rsidRPr="00887CAF">
              <w:lastRenderedPageBreak/>
              <w:t>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lastRenderedPageBreak/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капли глазные и ушные;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капли ушные;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 или мазь для наружного применения;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24.08.2022 N 2419-р)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 или раствор для ингаляций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аэрозоль для ингаляций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сироп;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мазь глазная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Позиция исключена с 1 января 2021 года. - Распоряжение Правительства РФ от 23.11.2020 N 3073-р</w:t>
            </w:r>
          </w:p>
        </w:tc>
      </w:tr>
      <w:tr w:rsidR="00727BB2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</w:t>
            </w:r>
          </w:p>
        </w:tc>
      </w:tr>
    </w:tbl>
    <w:p w:rsidR="00727BB2" w:rsidRPr="00887CAF" w:rsidRDefault="00727BB2">
      <w:pPr>
        <w:pStyle w:val="ConsPlusNormal"/>
        <w:jc w:val="both"/>
      </w:pPr>
    </w:p>
    <w:p w:rsidR="00727BB2" w:rsidRPr="00887CAF" w:rsidRDefault="00727BB2">
      <w:pPr>
        <w:pStyle w:val="ConsPlusTitle"/>
        <w:jc w:val="center"/>
        <w:outlineLvl w:val="1"/>
      </w:pPr>
      <w:r w:rsidRPr="00887CAF">
        <w:t>II. Для аптечных пунктов, аптечных киосков</w:t>
      </w:r>
    </w:p>
    <w:p w:rsidR="00727BB2" w:rsidRPr="00887CAF" w:rsidRDefault="00727BB2">
      <w:pPr>
        <w:pStyle w:val="ConsPlusTitle"/>
        <w:jc w:val="center"/>
      </w:pPr>
      <w:r w:rsidRPr="00887CAF">
        <w:t>и индивидуальных предпринимателей, имеющих лицензию</w:t>
      </w:r>
    </w:p>
    <w:p w:rsidR="00727BB2" w:rsidRPr="00887CAF" w:rsidRDefault="00727BB2">
      <w:pPr>
        <w:pStyle w:val="ConsPlusTitle"/>
        <w:jc w:val="center"/>
      </w:pPr>
      <w:r w:rsidRPr="00887CAF">
        <w:t>на фармацевтическую деятельность</w:t>
      </w:r>
    </w:p>
    <w:p w:rsidR="00727BB2" w:rsidRPr="00887CAF" w:rsidRDefault="00727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887CAF" w:rsidRPr="00887CAF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Лекарственные формы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таблетки, покрытые пленочной оболочкой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препараты, снижающие </w:t>
            </w:r>
            <w:r w:rsidRPr="00887CAF">
              <w:lastRenderedPageBreak/>
              <w:t>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 или порошок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драже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спрей подъязычный дозированный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мочеполовая система и </w:t>
            </w:r>
            <w:r w:rsidRPr="00887CAF">
              <w:lastRenderedPageBreak/>
              <w:t>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гель вагинальный,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 вагинальные,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суппозитории вагинальные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крем для наружного применения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мазь для наружного применения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lastRenderedPageBreak/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капли глазные;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капсулы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таблетки;</w:t>
            </w:r>
          </w:p>
          <w:p w:rsidR="00727BB2" w:rsidRPr="00887CAF" w:rsidRDefault="00727BB2">
            <w:pPr>
              <w:pStyle w:val="ConsPlusNormal"/>
            </w:pPr>
            <w:r w:rsidRPr="00887CAF">
              <w:t>суспензия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727BB2" w:rsidRPr="00887CAF" w:rsidRDefault="00727BB2">
            <w:pPr>
              <w:pStyle w:val="ConsPlusNormal"/>
            </w:pPr>
            <w:r w:rsidRPr="00887CAF">
              <w:t>суппозитории ректальные;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both"/>
            </w:pPr>
            <w:r w:rsidRPr="00887CAF">
              <w:t>(в ред. распоряжения Правительства РФ от 24.12.2022 N 4173-р)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гранулы для приготовления раствора для приема внутрь</w:t>
            </w:r>
          </w:p>
          <w:p w:rsidR="00727BB2" w:rsidRPr="00887CAF" w:rsidRDefault="00727BB2">
            <w:pPr>
              <w:pStyle w:val="ConsPlusNormal"/>
            </w:pPr>
            <w:r w:rsidRPr="00887CAF">
              <w:t>или порошок для приготовления раствора для приема внутрь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 xml:space="preserve">антигистаминные </w:t>
            </w:r>
            <w:r w:rsidRPr="00887CAF">
              <w:lastRenderedPageBreak/>
              <w:t>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сироп для приема внутрь;</w:t>
            </w:r>
          </w:p>
          <w:p w:rsidR="00727BB2" w:rsidRPr="00887CAF" w:rsidRDefault="00727BB2">
            <w:pPr>
              <w:pStyle w:val="ConsPlusNormal"/>
            </w:pPr>
            <w:r w:rsidRPr="00887CAF">
              <w:t>таблетки</w:t>
            </w: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  <w:outlineLvl w:val="2"/>
            </w:pPr>
            <w:r w:rsidRPr="00887CAF"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887CAF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27BB2" w:rsidRPr="00887CAF" w:rsidRDefault="00727BB2">
            <w:pPr>
              <w:pStyle w:val="ConsPlusNormal"/>
            </w:pPr>
          </w:p>
        </w:tc>
      </w:tr>
      <w:tr w:rsidR="00EF3B5D" w:rsidRPr="00887CA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  <w:jc w:val="center"/>
            </w:pPr>
            <w:r w:rsidRPr="00887CAF"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BB2" w:rsidRPr="00887CAF" w:rsidRDefault="00727BB2">
            <w:pPr>
              <w:pStyle w:val="ConsPlusNormal"/>
            </w:pPr>
            <w:r w:rsidRPr="00887CAF">
              <w:t>мазь глазная</w:t>
            </w:r>
          </w:p>
        </w:tc>
      </w:tr>
    </w:tbl>
    <w:p w:rsidR="00727BB2" w:rsidRPr="00887CAF" w:rsidRDefault="00727BB2" w:rsidP="00EF3B5D">
      <w:pPr>
        <w:pStyle w:val="ConsPlusNormal"/>
        <w:jc w:val="both"/>
      </w:pPr>
    </w:p>
    <w:sectPr w:rsidR="00727BB2" w:rsidRPr="00887CAF" w:rsidSect="00D6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B2"/>
    <w:rsid w:val="00727BB2"/>
    <w:rsid w:val="00887CAF"/>
    <w:rsid w:val="00C6154A"/>
    <w:rsid w:val="00E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7843"/>
  <w15:chartTrackingRefBased/>
  <w15:docId w15:val="{C1A3BBBA-A6EA-407E-A4DF-E296925E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7B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2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27B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2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27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27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27B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110</Pages>
  <Words>19979</Words>
  <Characters>113882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Балыбердина Ирина Николаевна</dc:creator>
  <cp:keywords/>
  <dc:description/>
  <cp:lastModifiedBy>Веретельников Евгений Александрович</cp:lastModifiedBy>
  <cp:revision>3</cp:revision>
  <cp:lastPrinted>2025-11-06T05:50:00Z</cp:lastPrinted>
  <dcterms:created xsi:type="dcterms:W3CDTF">2025-11-06T05:39:00Z</dcterms:created>
  <dcterms:modified xsi:type="dcterms:W3CDTF">2025-11-06T06:08:00Z</dcterms:modified>
</cp:coreProperties>
</file>